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37" w:rsidRPr="006A5837" w:rsidRDefault="006A5837" w:rsidP="008E3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58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Памятка</w:t>
      </w:r>
    </w:p>
    <w:p w:rsidR="00B956EB" w:rsidRDefault="006A5837" w:rsidP="008E39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58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выезжающих во Всеро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ссийский детский центр</w:t>
      </w:r>
      <w:r w:rsidRPr="006A583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956EB" w:rsidRPr="007966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«ОКЕАН»</w:t>
      </w:r>
    </w:p>
    <w:p w:rsidR="006A5837" w:rsidRPr="006A5837" w:rsidRDefault="006A5837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A583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Необходимые документы:</w:t>
      </w:r>
    </w:p>
    <w:p w:rsidR="00CB4381" w:rsidRPr="007966E6" w:rsidRDefault="00B956EB" w:rsidP="006A5837">
      <w:pPr>
        <w:pStyle w:val="a3"/>
        <w:numPr>
          <w:ilvl w:val="0"/>
          <w:numId w:val="3"/>
        </w:numPr>
        <w:tabs>
          <w:tab w:val="clear" w:pos="360"/>
          <w:tab w:val="num" w:pos="284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C55269"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ригинал</w:t>
      </w:r>
      <w:r w:rsidR="002B573D"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паспорта</w:t>
      </w:r>
      <w:r w:rsidR="00C55269"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свидетельства о рождении</w:t>
      </w:r>
    </w:p>
    <w:p w:rsidR="00C55269" w:rsidRPr="007966E6" w:rsidRDefault="00B956EB" w:rsidP="006A5837">
      <w:pPr>
        <w:numPr>
          <w:ilvl w:val="0"/>
          <w:numId w:val="3"/>
        </w:numPr>
        <w:tabs>
          <w:tab w:val="clear" w:pos="360"/>
          <w:tab w:val="num" w:pos="284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C55269"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опия</w:t>
      </w:r>
      <w:r w:rsidR="005323F0"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55269"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паспорта</w:t>
      </w:r>
      <w:r w:rsidR="003D16B6" w:rsidRPr="007966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3D16B6"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ребенка</w:t>
      </w:r>
      <w:r w:rsidR="002B573D"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пропиской</w:t>
      </w:r>
      <w:r w:rsidR="008A74CD"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B2116"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29F0"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</w:t>
      </w: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</w:t>
      </w:r>
    </w:p>
    <w:p w:rsidR="00C55269" w:rsidRPr="007966E6" w:rsidRDefault="00B956EB" w:rsidP="006A5837">
      <w:pPr>
        <w:numPr>
          <w:ilvl w:val="0"/>
          <w:numId w:val="3"/>
        </w:numPr>
        <w:tabs>
          <w:tab w:val="clear" w:pos="360"/>
          <w:tab w:val="num" w:pos="284"/>
          <w:tab w:val="left" w:pos="709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C55269"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опия  медицинского страхового полиса</w:t>
      </w:r>
      <w:r w:rsidR="008A74CD"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ребенка, </w:t>
      </w:r>
      <w:r w:rsidR="008A74CD"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 в школе с двух</w:t>
      </w:r>
      <w:r w:rsidR="007F7537"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74CD"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</w:t>
      </w:r>
    </w:p>
    <w:p w:rsidR="00B956EB" w:rsidRPr="007966E6" w:rsidRDefault="00C55269" w:rsidP="006A5837">
      <w:pPr>
        <w:numPr>
          <w:ilvl w:val="0"/>
          <w:numId w:val="3"/>
        </w:numPr>
        <w:tabs>
          <w:tab w:val="clear" w:pos="360"/>
          <w:tab w:val="num" w:pos="284"/>
          <w:tab w:val="left" w:pos="426"/>
          <w:tab w:val="left" w:pos="709"/>
          <w:tab w:val="left" w:pos="993"/>
          <w:tab w:val="left" w:pos="127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Медицинская </w:t>
      </w:r>
      <w:r w:rsidR="00A34B75"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карта</w:t>
      </w:r>
      <w:r w:rsidR="005323F0"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155E"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(установленного образца, бланк выдается при заключении </w:t>
      </w:r>
      <w:r w:rsidR="00A2155E"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с ГБУ ДО «РЦДО»</w:t>
      </w:r>
      <w:r w:rsidR="008A74CD"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F573FC"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ОТДЕЛЬНЫЕ</w:t>
      </w: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справки</w:t>
      </w:r>
      <w:r w:rsidR="00B956EB"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7DA1" w:rsidRPr="007966E6" w:rsidRDefault="00B956EB" w:rsidP="006A5837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AC0864"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7DA1"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об </w:t>
      </w:r>
      <w:proofErr w:type="spellStart"/>
      <w:r w:rsidR="007608EE"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эпидокружении</w:t>
      </w:r>
      <w:proofErr w:type="spellEnd"/>
      <w:r w:rsidR="007608EE"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F7DA1"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3A62D0"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1-2 дня до отъезда</w:t>
      </w:r>
      <w:r w:rsidR="001F7DA1"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0864" w:rsidRPr="007966E6" w:rsidRDefault="00AC0864" w:rsidP="006A5837">
      <w:pPr>
        <w:pStyle w:val="a3"/>
        <w:tabs>
          <w:tab w:val="left" w:pos="426"/>
          <w:tab w:val="num" w:pos="709"/>
          <w:tab w:val="left" w:pos="993"/>
          <w:tab w:val="left" w:pos="1276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956EB"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от стоматолога</w:t>
      </w:r>
      <w:r w:rsidR="003D16B6"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56EB" w:rsidRPr="007966E6" w:rsidRDefault="00B956EB" w:rsidP="006A5837">
      <w:pPr>
        <w:pStyle w:val="a3"/>
        <w:tabs>
          <w:tab w:val="left" w:pos="426"/>
          <w:tab w:val="num" w:pos="709"/>
          <w:tab w:val="left" w:pos="993"/>
          <w:tab w:val="left" w:pos="1276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от дерматолога</w:t>
      </w:r>
    </w:p>
    <w:p w:rsidR="00AC0864" w:rsidRPr="007966E6" w:rsidRDefault="00AC0864" w:rsidP="006A5837">
      <w:pPr>
        <w:pStyle w:val="a3"/>
        <w:tabs>
          <w:tab w:val="num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66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Медицинская карта заполняется не ранее чем за 2 недели до отъезда.</w:t>
      </w:r>
    </w:p>
    <w:p w:rsidR="00A34B75" w:rsidRPr="007966E6" w:rsidRDefault="00A34B75" w:rsidP="006A5837">
      <w:pPr>
        <w:tabs>
          <w:tab w:val="num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F7DA1" w:rsidRPr="007966E6" w:rsidRDefault="001F7DA1" w:rsidP="006A5837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966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Если участник делегации состоит на диспансерном учете, то необходима дополнительная справка о том, что у него не было обострений в течение 6 месяцев до отъезда.</w:t>
      </w:r>
    </w:p>
    <w:p w:rsidR="00DF2A50" w:rsidRPr="007966E6" w:rsidRDefault="001F7DA1" w:rsidP="006A5837">
      <w:pPr>
        <w:pStyle w:val="a3"/>
        <w:tabs>
          <w:tab w:val="num" w:pos="567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медицинской карте должен стоять </w:t>
      </w:r>
      <w:r w:rsidRPr="007966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штамп флюорографии</w:t>
      </w:r>
      <w:r w:rsidR="007608EE" w:rsidRPr="007966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(с 1</w:t>
      </w:r>
      <w:r w:rsidR="004F397E" w:rsidRPr="007966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7966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лет).</w:t>
      </w:r>
    </w:p>
    <w:p w:rsidR="00AC0864" w:rsidRPr="007966E6" w:rsidRDefault="000D17B6" w:rsidP="006A5837">
      <w:pPr>
        <w:pStyle w:val="a3"/>
        <w:tabs>
          <w:tab w:val="num" w:pos="567"/>
        </w:tabs>
        <w:spacing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</w:t>
      </w:r>
      <w:r w:rsidR="007608EE"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 быть </w:t>
      </w:r>
      <w:r w:rsidR="001F7DA1"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прививка от гриппа, прививка от кори</w:t>
      </w:r>
      <w:r w:rsidR="001F7DA1"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63AC"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прививка</w:t>
      </w:r>
      <w:r w:rsidR="00C129F0"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гриппа</w:t>
      </w:r>
      <w:r w:rsidR="009263AC"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ставилась – берется отдельная справка, что у ребенка аллергия на вакцину</w:t>
      </w:r>
      <w:r w:rsidR="00AC0864"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бланк Вашего отказа от прививки и прикладывается к карте</w:t>
      </w:r>
      <w:r w:rsidR="00A2155E"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63AC"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155E" w:rsidRPr="007966E6" w:rsidRDefault="00A2155E" w:rsidP="006A5837">
      <w:pPr>
        <w:pStyle w:val="a3"/>
        <w:tabs>
          <w:tab w:val="num" w:pos="567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DA1" w:rsidRPr="007966E6" w:rsidRDefault="009263AC" w:rsidP="006A5837">
      <w:pPr>
        <w:pStyle w:val="a3"/>
        <w:tabs>
          <w:tab w:val="num" w:pos="567"/>
        </w:tabs>
        <w:spacing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противном случае – ребенок не принимается в ВДЦ.</w:t>
      </w:r>
    </w:p>
    <w:p w:rsidR="0004341B" w:rsidRPr="007966E6" w:rsidRDefault="0004341B" w:rsidP="006A5837">
      <w:pPr>
        <w:tabs>
          <w:tab w:val="left" w:pos="142"/>
          <w:tab w:val="left" w:pos="851"/>
        </w:tabs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записи врачей в медицинской карте обязательно должны быть заверены печатью врача!</w:t>
      </w:r>
      <w:r w:rsidR="00240E81"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(особенно дерматолог)</w:t>
      </w:r>
    </w:p>
    <w:p w:rsidR="009263AC" w:rsidRPr="007966E6" w:rsidRDefault="009263AC" w:rsidP="006A5837">
      <w:pPr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из учреждений образования, культуры или спорта о достигнутых результатах ребенка</w:t>
      </w:r>
      <w:r w:rsidR="00FB191E"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2EC" w:rsidRPr="007966E6" w:rsidRDefault="00CC22EC" w:rsidP="006A5837">
      <w:pPr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r w:rsidR="00A2155E"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равка со школы </w:t>
      </w:r>
    </w:p>
    <w:p w:rsidR="00A2155E" w:rsidRPr="007966E6" w:rsidRDefault="00A2155E" w:rsidP="006A5837">
      <w:pPr>
        <w:numPr>
          <w:ilvl w:val="0"/>
          <w:numId w:val="3"/>
        </w:numPr>
        <w:tabs>
          <w:tab w:val="clear" w:pos="360"/>
          <w:tab w:val="num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на ребенка от классного руководителя</w:t>
      </w:r>
    </w:p>
    <w:p w:rsidR="004F397E" w:rsidRPr="007966E6" w:rsidRDefault="004F397E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03" w:rsidRPr="007966E6" w:rsidRDefault="00AC0864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всем вопросам организации поездки обращаться по телефону </w:t>
      </w:r>
    </w:p>
    <w:p w:rsidR="00AC0864" w:rsidRPr="007966E6" w:rsidRDefault="00240E81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 (3902) </w:t>
      </w:r>
      <w:r w:rsidR="00AC0864"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215-463, </w:t>
      </w:r>
      <w:hyperlink r:id="rId9" w:history="1">
        <w:r w:rsidR="004879CC" w:rsidRPr="007966E6"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lev</w:t>
        </w:r>
        <w:r w:rsidR="004879CC" w:rsidRPr="007966E6"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-</w:t>
        </w:r>
        <w:r w:rsidR="004879CC" w:rsidRPr="007966E6"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</w:t>
        </w:r>
        <w:r w:rsidR="004879CC" w:rsidRPr="007966E6"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19@</w:t>
        </w:r>
        <w:r w:rsidR="004879CC" w:rsidRPr="007966E6"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yandex</w:t>
        </w:r>
        <w:r w:rsidR="004879CC" w:rsidRPr="007966E6"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4879CC" w:rsidRPr="007966E6">
          <w:rPr>
            <w:rStyle w:val="aa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8A74CD" w:rsidRPr="007966E6">
        <w:rPr>
          <w:rStyle w:val="aa"/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8A74CD" w:rsidRPr="007966E6">
        <w:rPr>
          <w:rStyle w:val="aa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vdc</w:t>
      </w:r>
      <w:r w:rsidR="008A74CD" w:rsidRPr="007966E6">
        <w:rPr>
          <w:rStyle w:val="aa"/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8A74CD" w:rsidRPr="007966E6">
        <w:rPr>
          <w:rStyle w:val="aa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rh</w:t>
      </w:r>
      <w:r w:rsidR="008A74CD" w:rsidRPr="007966E6">
        <w:rPr>
          <w:rStyle w:val="aa"/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r w:rsidR="008A74CD" w:rsidRPr="007966E6">
        <w:rPr>
          <w:rStyle w:val="aa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yandex</w:t>
      </w:r>
      <w:r w:rsidR="008A74CD" w:rsidRPr="007966E6">
        <w:rPr>
          <w:rStyle w:val="aa"/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A74CD" w:rsidRPr="007966E6">
        <w:rPr>
          <w:rStyle w:val="aa"/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</w:p>
    <w:p w:rsidR="004879CC" w:rsidRPr="007966E6" w:rsidRDefault="004879CC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0864" w:rsidRPr="007966E6" w:rsidRDefault="00AC0864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Оплата по договору производится в РЦДО</w:t>
      </w:r>
      <w:r w:rsidR="004879CC"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адре</w:t>
      </w:r>
      <w:r w:rsidR="00594B95"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A2155E"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у: </w:t>
      </w:r>
      <w:r w:rsidR="008A74CD"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A2155E"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ул. Саралинская, 26, </w:t>
      </w:r>
      <w:proofErr w:type="spellStart"/>
      <w:r w:rsidR="00A2155E"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каб</w:t>
      </w:r>
      <w:proofErr w:type="spellEnd"/>
      <w:r w:rsidR="00A2155E"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8</w:t>
      </w:r>
    </w:p>
    <w:p w:rsidR="00A34B75" w:rsidRPr="007966E6" w:rsidRDefault="00A34B7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B75" w:rsidRPr="007966E6" w:rsidRDefault="00A34B7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4B75" w:rsidRPr="007966E6" w:rsidRDefault="00A34B7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C55269" w:rsidRPr="007966E6" w:rsidRDefault="00C55269" w:rsidP="006A58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 подготовить ребенка к поездке в </w:t>
      </w:r>
      <w:r w:rsidR="00DF2A50" w:rsidRPr="00796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7966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ДЦ «Океан»?</w:t>
      </w:r>
    </w:p>
    <w:p w:rsidR="00B859B0" w:rsidRPr="007966E6" w:rsidRDefault="00B859B0" w:rsidP="006A58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 багажа – не больше 20 кг. Вес ручной клади – не больше 10 кг.</w:t>
      </w:r>
      <w:bookmarkStart w:id="0" w:name="_GoBack"/>
      <w:bookmarkEnd w:id="0"/>
    </w:p>
    <w:p w:rsidR="009263AC" w:rsidRPr="007966E6" w:rsidRDefault="009263AC" w:rsidP="006A58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 во времени – 3 часа</w:t>
      </w:r>
    </w:p>
    <w:p w:rsidR="009263AC" w:rsidRPr="007966E6" w:rsidRDefault="009263AC" w:rsidP="006A58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Связь </w:t>
      </w:r>
      <w:r w:rsidR="002B573D"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73D"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Мегафон, МТС, Билайн</w:t>
      </w:r>
    </w:p>
    <w:p w:rsidR="009263AC" w:rsidRPr="007966E6" w:rsidRDefault="009263AC" w:rsidP="006A58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Звонки – с 1</w:t>
      </w:r>
      <w:r w:rsidR="00196595"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16 ч. (местное время), телефоны</w:t>
      </w:r>
      <w:r w:rsidR="00A2155E"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находятся</w:t>
      </w: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камере хранения. </w:t>
      </w:r>
    </w:p>
    <w:p w:rsidR="009263AC" w:rsidRPr="007966E6" w:rsidRDefault="009263AC" w:rsidP="006A583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</w:t>
      </w:r>
      <w:r w:rsidR="00A2155E"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ньги – 2500-5000 (на сувениры, </w:t>
      </w: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 в лагере</w:t>
      </w:r>
      <w:r w:rsidR="00A2155E"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D17B6"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хранятся в кассе. На каждого </w:t>
      </w:r>
      <w:r w:rsidR="000D17B6"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заводится лицевой счет. </w:t>
      </w:r>
    </w:p>
    <w:p w:rsidR="00C55269" w:rsidRPr="007966E6" w:rsidRDefault="00C55269" w:rsidP="006A58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 родителям (лицам их заменяющим) необходимо подробно ознакомиться с и</w:t>
      </w:r>
      <w:r w:rsidR="00406802"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нформацией о Центре, выпиской из уст</w:t>
      </w:r>
      <w:r w:rsidR="00ED2E55"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06802"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Полная информация представлена на сайте Центра.</w:t>
      </w:r>
    </w:p>
    <w:p w:rsidR="00C55269" w:rsidRPr="007966E6" w:rsidRDefault="00C55269" w:rsidP="006A58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отъездом ребенку необходимо подобрать одежду, соответствующую муссонному  климату приморского края. В обязательном порядке для участия в массовых мероприятиях у ребенка должны быть:</w:t>
      </w:r>
    </w:p>
    <w:p w:rsidR="00C55269" w:rsidRPr="007966E6" w:rsidRDefault="00C55269" w:rsidP="006A58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парадная форма (костюм, платье, белая рубашка, туфли, темные брюки, темная юбка);</w:t>
      </w:r>
      <w:proofErr w:type="gramEnd"/>
    </w:p>
    <w:p w:rsidR="00C55269" w:rsidRPr="007966E6" w:rsidRDefault="00C55269" w:rsidP="006A58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спортивный костюм;</w:t>
      </w:r>
    </w:p>
    <w:p w:rsidR="00C55269" w:rsidRPr="007966E6" w:rsidRDefault="00C55269" w:rsidP="006A58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обувь</w:t>
      </w:r>
      <w:r w:rsidR="003D16B6"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спортивная, сезонная, сменная</w:t>
      </w: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5269" w:rsidRPr="007966E6" w:rsidRDefault="00C55269" w:rsidP="006A58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головно</w:t>
      </w:r>
      <w:r w:rsidR="00BD5F3B"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й убор в соответствии с сезоном</w:t>
      </w: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0864" w:rsidRPr="007966E6" w:rsidRDefault="00C55269" w:rsidP="006A58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посещения бассейна ребенку необходимо иметь при себе: мочалку, мыло (не в стеклянной таре), купальные принадлежности, с</w:t>
      </w:r>
      <w:r w:rsidR="003D16B6"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ланцы, полотенце, банные принадл</w:t>
      </w:r>
      <w:r w:rsidR="001B56E3"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ежности, резиновую шапочку</w:t>
      </w:r>
    </w:p>
    <w:p w:rsidR="00AC0864" w:rsidRPr="007966E6" w:rsidRDefault="00AC0864" w:rsidP="006A58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B75" w:rsidRPr="007966E6" w:rsidRDefault="00DB2116" w:rsidP="006A58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КОМПЕНСАЦИИ ЗА ПРОЕЗД НЕТ</w:t>
      </w:r>
      <w:r w:rsidR="00764D7A" w:rsidRPr="007966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! Т.е. никакая часть не возвращается по приезду детей, но Вы можете забрать посадочные талоны и электронные би</w:t>
      </w:r>
      <w:r w:rsidRPr="007966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леты</w:t>
      </w:r>
      <w:r w:rsidR="009F29B2" w:rsidRPr="007966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после 3 дней после приезда (предварительно </w:t>
      </w:r>
      <w:r w:rsidR="00ED0885" w:rsidRPr="007966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необходимо </w:t>
      </w:r>
      <w:r w:rsidR="009F29B2" w:rsidRPr="007966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созвониться</w:t>
      </w:r>
      <w:r w:rsidR="00AC0864" w:rsidRPr="007966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) </w:t>
      </w:r>
      <w:r w:rsidRPr="007966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компенсировать на работе (в том случае, если на Вашей работе компенсируют проезд).</w:t>
      </w:r>
      <w:r w:rsidR="009F29B2" w:rsidRPr="007966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D0885" w:rsidRPr="007966E6" w:rsidRDefault="00ED0885" w:rsidP="006A58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966E6" w:rsidRDefault="007966E6" w:rsidP="006A58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6E6" w:rsidRDefault="007966E6" w:rsidP="006A58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3A65" w:rsidRPr="007966E6" w:rsidRDefault="00FE3A6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ПРОТИВОПОКАЗАНИЯ ДЛЯ НАПРАВЛЕНИЯ</w:t>
      </w:r>
    </w:p>
    <w:p w:rsidR="00FE3A65" w:rsidRPr="007966E6" w:rsidRDefault="00FE3A65" w:rsidP="006A5837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r w:rsidR="007E46AE"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Всероссийские</w:t>
      </w: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</w:t>
      </w:r>
      <w:r w:rsidR="007E46AE"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тские</w:t>
      </w:r>
      <w:r w:rsidR="007662FE"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центр</w:t>
      </w:r>
      <w:r w:rsidR="007E46AE"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ы </w:t>
      </w:r>
      <w:r w:rsidR="007662FE"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E3A65" w:rsidRPr="007966E6" w:rsidRDefault="00FE3A65" w:rsidP="006A5837">
      <w:pPr>
        <w:tabs>
          <w:tab w:val="left" w:pos="426"/>
        </w:tabs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Все заболевания в остром периоде.</w:t>
      </w:r>
    </w:p>
    <w:p w:rsidR="00FE3A65" w:rsidRPr="007966E6" w:rsidRDefault="00FE3A65" w:rsidP="006A583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Хронические заболевания в период обострения*.</w:t>
      </w:r>
    </w:p>
    <w:p w:rsidR="00FE3A65" w:rsidRPr="007966E6" w:rsidRDefault="00FE3A65" w:rsidP="006A583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Инфекционные и паразитарные болезни, в т.ч. туберкулез.</w:t>
      </w:r>
    </w:p>
    <w:p w:rsidR="00FE3A65" w:rsidRPr="007966E6" w:rsidRDefault="00FE3A65" w:rsidP="006A583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Злокачественные новообразования любой локализации.</w:t>
      </w:r>
    </w:p>
    <w:p w:rsidR="00FE3A65" w:rsidRPr="007966E6" w:rsidRDefault="00FE3A65" w:rsidP="006A583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Психические расстройства, сопровождающиеся расстройством поведения и нарушением социальной адаптации.</w:t>
      </w:r>
    </w:p>
    <w:p w:rsidR="00FE3A65" w:rsidRPr="007966E6" w:rsidRDefault="00FE3A65" w:rsidP="006A583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Болезни органов пищеварения, сопровождающиеся значительным дефицитом веса и отставанием в физическом развитии, печеночная недостаточность.</w:t>
      </w:r>
    </w:p>
    <w:p w:rsidR="00FE3A65" w:rsidRPr="007966E6" w:rsidRDefault="00FE3A65" w:rsidP="006A583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Болезни мочевыделительной системы с нарушением функций, почечная недостаточность.</w:t>
      </w:r>
    </w:p>
    <w:p w:rsidR="00FE3A65" w:rsidRPr="007966E6" w:rsidRDefault="00FE3A65" w:rsidP="006A583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Тяжелые нарушения опорно-двигательного аппарата, последствия травм, отравлений и других воздействий внешних причин, требующие индивидуальной помощи и ухода.</w:t>
      </w:r>
    </w:p>
    <w:p w:rsidR="00FE3A65" w:rsidRPr="007966E6" w:rsidRDefault="00FE3A65" w:rsidP="006A583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Эпилепсия.</w:t>
      </w:r>
    </w:p>
    <w:p w:rsidR="00FE3A65" w:rsidRPr="007966E6" w:rsidRDefault="00FE3A65" w:rsidP="006A583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Болезни системы кровообращения**.</w:t>
      </w:r>
    </w:p>
    <w:p w:rsidR="00FE3A65" w:rsidRPr="007966E6" w:rsidRDefault="00FE3A65" w:rsidP="006A583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Болезни органов дыхания**.</w:t>
      </w:r>
    </w:p>
    <w:p w:rsidR="00FE3A65" w:rsidRPr="007966E6" w:rsidRDefault="00FE3A65" w:rsidP="006A583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</w:t>
      </w: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Болезни эндокринной системы, а также инсулинозависимый сахарный диабет**.</w:t>
      </w:r>
    </w:p>
    <w:p w:rsidR="00FE3A65" w:rsidRPr="007966E6" w:rsidRDefault="00FE3A65" w:rsidP="006A583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Анемии и другие болезни крови и кроветворных органов**.</w:t>
      </w:r>
    </w:p>
    <w:p w:rsidR="00FE3A65" w:rsidRPr="007966E6" w:rsidRDefault="00FE3A65" w:rsidP="006A583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- целесообразность и сроки направления детей с хроническими болезнями, находящимися в стадии ремиссии, определяются врачами специалистами по профилю заболеваний.</w:t>
      </w:r>
    </w:p>
    <w:p w:rsidR="00B9659B" w:rsidRPr="007966E6" w:rsidRDefault="00FE3A65" w:rsidP="006A583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**</w:t>
      </w: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- заболевания в стадии декомпенсации (тяжелая форма).</w:t>
      </w:r>
    </w:p>
    <w:p w:rsidR="00ED0885" w:rsidRPr="007966E6" w:rsidRDefault="00ED0885" w:rsidP="006A5837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сновные положения Уставов ВДЦ (о</w:t>
      </w: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знакомить ребенка)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</w:t>
      </w: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Родители детей (лица, их заменяющие), направляемых в ВДЦ, имеют право: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ознакомиться с уставом ВДЦ, условиями пребывания ребенка в ВДЦ, требованиями, предъявляемыми к ребенку, содержанием образовательной программы,  в которой будет принимать участие ребенок;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защищать законные права и интересы ребенка в случае получения от него негативной информации;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обращаться в администрацию ВДЦ, к учредителю и в межведомственную комиссию по вопросам деятельности  ВДЦ с  предложениями по совершенствованию деятельности ВДЦ;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направить в адрес педагогов ВДЦ индивидуальные рекомендации по работе с ребенком.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Родители детей (лица, их заменяющие), направляемых в ВДЦ, обязаны: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проинформировать ребенка о требованиях, предъявляемых в период пребывания в ВДЦ;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обучить ребенка навыкам </w:t>
      </w:r>
      <w:proofErr w:type="spellStart"/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самообслуживающего</w:t>
      </w:r>
      <w:proofErr w:type="spellEnd"/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(заправка постели, глажение        одежды, стирка белья, купание в душе, правила поведения за столом, уборка спального помещения), правилам пользования туалетными принадлежностями и т.д.;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обучить ребенка элементарным санитарно-гигиеническим правилам;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обеспечить ребенка для поездки и пребывания в ВДЦ необходимой одеждой (по сезону) и вещами;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для обучения в школе подготовить письменные принадлежности, в случае обучения ребенка в специальном учебном заведении (лицей, гимназия и пр.) - соответствующие учебники;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подготовить опись личных вещей ребенка с указанием примерной стоимости каждой;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пройти с ребенком медицинский осмотр;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 случае нанесения ущерба ВДЦ в результате недисциплинированного поведения возместить стоимость нанесенного ущерба;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в случае сокрытия информации о реальном состоянии здоровья ребенка (о заболеваниях противопоказанных для пребывания в ВДЦ) возместить расходы на сопровождение ребенка к постоянному месту жительства представителю ВДЦ;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в случае принятия решения администрацией ВДЦ о досрочной отправке ребенка за грубые нарушения требований устава ВДЦ и ненадлежащее поведение возместить расходы на сопровождение ребенка к постоянному месту жительства представителю ВДЦ.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4.3.Дети и подростки в период пребывания в ВДЦ имеют право: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выбор видов деятельности и образовательных программ ВДЦ;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на получение образования в соответствии с государственными образовательными стандартами;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- на получение дополнительных образовательных услуг, в том числе и платных; 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на участие в управлении деятельностью ВДЦ через систему органов самоуправления;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на уважение его человеческого достоинства; 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- на свободу совести и информации;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на свободное выражение собственных взглядов и убеждений;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на охрану своей жизни и здоровья, своего имущества;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на   получение   квалифицированной   медицинской   помощи   в   случае   заболевания   или получения увечья;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на защиту прав и свобод ребенка, определенных Конвенцией о правах ребенка;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обращаться в администрацию центра за разъяснением возникающих проблем по  вопросам быта, питания, медицинского обслуживания, содержания образовательных  программ.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возникновения конфликтной ситуации дети и подростки имеют право объективной оценки и </w:t>
      </w:r>
      <w:proofErr w:type="gramStart"/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действенных мер, вплоть до замены педагога;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</w:t>
      </w: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и подростки в период пребывания в ВДЦ обязаны: 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принимать посильное участие в реализации образовательных программ ВДЦ; 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выполнять требования правил детского общежития; 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выполнять распорядок дня, установленный на каждый день; 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не покидать территорию ВДЦ без сопровождения педагога;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принимать участие в </w:t>
      </w:r>
      <w:proofErr w:type="spellStart"/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самообслуживающем</w:t>
      </w:r>
      <w:proofErr w:type="spellEnd"/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труде (уборка спального места и помещения, территории, дежурство в столовой);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выполнять санитарно-гигиенические требования;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следить за своим внешним видом, одеждой, осуществлять ее мелкий ремонт и глажение; - уважительно относится к работникам ВДЦ;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бережно относиться к имуществу ВДЦ, в случае нанесения ущерба возместить стоимость убытка;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в случае недомогания немедленно известить своего педагога или медицинского работника; 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 не совершать действий, наносящих вред своему здоровью и здоровью окружающих: бережно относиться к природе и растительности.</w:t>
      </w:r>
    </w:p>
    <w:p w:rsidR="007966E6" w:rsidRDefault="007966E6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66E6" w:rsidRDefault="007966E6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Категорически запрещается в ВДЦ:</w:t>
      </w:r>
    </w:p>
    <w:p w:rsidR="007966E6" w:rsidRDefault="007966E6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курение, употребление наркотических средств и алкогольных напитков, самостоятельное купание в водоемах и покидание территории ВДЦ, нанесение психического и физического вреда другим детям. Нарушение этого правила влечет немедленное отчисление из ВДЦ и отправку домой за счет средств родителей (лиц, их заменяющих);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направлении детей в ВДЦ подросток обязан ознакомиться с данными правилами и в случае невозможности их выполнения отказаться от поездки в ВДЦ.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4.5.</w:t>
      </w: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ВДЦ имеет право:</w:t>
      </w: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отказать в приеме ребенка в ВДЦ в следующих случаях: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несоответствия установленному возрасту принимаемых детей;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отказа подростка от выполнения им требований указанных в Уставе: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наличия медицинских противопоказаний для пребывания в ВДЦ;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повторного направления ребенка в ВДЦ, если в период предыдущего пребывания им нарушались правила поведения в ВДЦ и взаимодействия со сверстниками и взрослыми;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проинформировать родителей, образовательное учреждение и Министерство о случаях нарушения ребенком требований Устава;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</w:t>
      </w: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исключительных случаях отчислить подростка и направить его к месту жительства за счет средств родителей;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</w:t>
      </w: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продлить пребывание подростка в ВДЦ по медицинским показаниям, ходатайству ВДЦ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формы поощрения с согласия родителей или лиц, их заменяющих;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оказать материальную или имущественную помощь детям-сиротам, детям-инвалидам, детям из малоимущих семей по ходатайству ВДЦ.</w:t>
      </w:r>
    </w:p>
    <w:p w:rsidR="00ED0885" w:rsidRPr="007966E6" w:rsidRDefault="007966E6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4.6</w:t>
      </w:r>
      <w:r w:rsidR="000D17B6" w:rsidRPr="007966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ВДЦ обязан: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подростку условия нормального жизнеобеспечения, питания и быта не ниже государственных норм и требований; 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охрану жизни и здоровья; 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медицинское обслуживание; 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обеспечить реализацию образовательного процесса; 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охрану имущественных прав подростка;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- не допускать принуждение подростка к вступлению в общественные, общественно-политические организации и партии, а также к участию в агитационных кампаниях и политических акциях;</w:t>
      </w:r>
    </w:p>
    <w:p w:rsidR="00ED0885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в случае возникновения форс-мажорных обстоятельств (стихийные бедствия, эпидемии, войны и т.д.) обеспечить немедленную эвакуацию и доставку ребенка к постоянному месту жительства;</w:t>
      </w:r>
    </w:p>
    <w:p w:rsidR="005C5427" w:rsidRPr="007966E6" w:rsidRDefault="00ED0885" w:rsidP="006A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6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в случае заболевания ребенка по вине ВДЦ обеспечить доставку ребенка к постоянному месту жительства за счет средств ВДЦ.</w:t>
      </w:r>
    </w:p>
    <w:sectPr w:rsidR="005C5427" w:rsidRPr="007966E6" w:rsidSect="00FB191E">
      <w:pgSz w:w="16838" w:h="11906" w:orient="landscape"/>
      <w:pgMar w:top="720" w:right="568" w:bottom="720" w:left="567" w:header="708" w:footer="708" w:gutter="0"/>
      <w:cols w:num="2"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3EB" w:rsidRDefault="005F43EB" w:rsidP="00921D8F">
      <w:pPr>
        <w:spacing w:after="0" w:line="240" w:lineRule="auto"/>
      </w:pPr>
      <w:r>
        <w:separator/>
      </w:r>
    </w:p>
  </w:endnote>
  <w:endnote w:type="continuationSeparator" w:id="0">
    <w:p w:rsidR="005F43EB" w:rsidRDefault="005F43EB" w:rsidP="00921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3EB" w:rsidRDefault="005F43EB" w:rsidP="00921D8F">
      <w:pPr>
        <w:spacing w:after="0" w:line="240" w:lineRule="auto"/>
      </w:pPr>
      <w:r>
        <w:separator/>
      </w:r>
    </w:p>
  </w:footnote>
  <w:footnote w:type="continuationSeparator" w:id="0">
    <w:p w:rsidR="005F43EB" w:rsidRDefault="005F43EB" w:rsidP="00921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F79C2"/>
    <w:multiLevelType w:val="hybridMultilevel"/>
    <w:tmpl w:val="E7183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606CD"/>
    <w:multiLevelType w:val="singleLevel"/>
    <w:tmpl w:val="3644181E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6F30B34"/>
    <w:multiLevelType w:val="hybridMultilevel"/>
    <w:tmpl w:val="03BCA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414E4"/>
    <w:multiLevelType w:val="hybridMultilevel"/>
    <w:tmpl w:val="1CE6F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23D3E"/>
    <w:multiLevelType w:val="singleLevel"/>
    <w:tmpl w:val="2E1AF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i w:val="0"/>
        <w:sz w:val="24"/>
        <w:szCs w:val="28"/>
        <w:u w:val="singl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D4"/>
    <w:rsid w:val="00016AB8"/>
    <w:rsid w:val="000176D3"/>
    <w:rsid w:val="00023103"/>
    <w:rsid w:val="0004341B"/>
    <w:rsid w:val="000704A5"/>
    <w:rsid w:val="000B4E32"/>
    <w:rsid w:val="000B62FA"/>
    <w:rsid w:val="000B7460"/>
    <w:rsid w:val="000D17B6"/>
    <w:rsid w:val="000D2A92"/>
    <w:rsid w:val="000D70B3"/>
    <w:rsid w:val="000D7EB1"/>
    <w:rsid w:val="000F5347"/>
    <w:rsid w:val="00130D36"/>
    <w:rsid w:val="00163CCE"/>
    <w:rsid w:val="00182FE1"/>
    <w:rsid w:val="00186323"/>
    <w:rsid w:val="00196595"/>
    <w:rsid w:val="001A2B1E"/>
    <w:rsid w:val="001A35DA"/>
    <w:rsid w:val="001B56E3"/>
    <w:rsid w:val="001F341C"/>
    <w:rsid w:val="001F7DA1"/>
    <w:rsid w:val="00205647"/>
    <w:rsid w:val="00207819"/>
    <w:rsid w:val="00211C35"/>
    <w:rsid w:val="00240E81"/>
    <w:rsid w:val="002444EC"/>
    <w:rsid w:val="00250D2E"/>
    <w:rsid w:val="0025542B"/>
    <w:rsid w:val="002600E6"/>
    <w:rsid w:val="0027277E"/>
    <w:rsid w:val="00274B36"/>
    <w:rsid w:val="0027696E"/>
    <w:rsid w:val="0029430F"/>
    <w:rsid w:val="002A2838"/>
    <w:rsid w:val="002B0903"/>
    <w:rsid w:val="002B573D"/>
    <w:rsid w:val="002D7238"/>
    <w:rsid w:val="002E1C0B"/>
    <w:rsid w:val="002F2BC7"/>
    <w:rsid w:val="002F4CC1"/>
    <w:rsid w:val="00306B99"/>
    <w:rsid w:val="00326ABE"/>
    <w:rsid w:val="00347679"/>
    <w:rsid w:val="00374613"/>
    <w:rsid w:val="00394567"/>
    <w:rsid w:val="003A62D0"/>
    <w:rsid w:val="003D16B6"/>
    <w:rsid w:val="003D7905"/>
    <w:rsid w:val="003E2BDA"/>
    <w:rsid w:val="003E627C"/>
    <w:rsid w:val="00406802"/>
    <w:rsid w:val="004407CC"/>
    <w:rsid w:val="0044236D"/>
    <w:rsid w:val="00447AC6"/>
    <w:rsid w:val="004861F2"/>
    <w:rsid w:val="004879CC"/>
    <w:rsid w:val="004D12C6"/>
    <w:rsid w:val="004F397E"/>
    <w:rsid w:val="004F597D"/>
    <w:rsid w:val="005110A6"/>
    <w:rsid w:val="00516935"/>
    <w:rsid w:val="00516A26"/>
    <w:rsid w:val="00521255"/>
    <w:rsid w:val="005323F0"/>
    <w:rsid w:val="005453D8"/>
    <w:rsid w:val="00555BB7"/>
    <w:rsid w:val="00557145"/>
    <w:rsid w:val="00590F71"/>
    <w:rsid w:val="00594B95"/>
    <w:rsid w:val="005A0852"/>
    <w:rsid w:val="005A1D71"/>
    <w:rsid w:val="005A7A56"/>
    <w:rsid w:val="005C5427"/>
    <w:rsid w:val="005D3AC4"/>
    <w:rsid w:val="005D3F6C"/>
    <w:rsid w:val="005F268B"/>
    <w:rsid w:val="005F43EB"/>
    <w:rsid w:val="005F6FFF"/>
    <w:rsid w:val="00612D8C"/>
    <w:rsid w:val="006202AF"/>
    <w:rsid w:val="00654C2D"/>
    <w:rsid w:val="0066200D"/>
    <w:rsid w:val="00665E7D"/>
    <w:rsid w:val="00677886"/>
    <w:rsid w:val="006909BC"/>
    <w:rsid w:val="006A5485"/>
    <w:rsid w:val="006A5837"/>
    <w:rsid w:val="006C3785"/>
    <w:rsid w:val="00704A17"/>
    <w:rsid w:val="00721571"/>
    <w:rsid w:val="007328CD"/>
    <w:rsid w:val="00732E5D"/>
    <w:rsid w:val="007608EE"/>
    <w:rsid w:val="00764D7A"/>
    <w:rsid w:val="007658C6"/>
    <w:rsid w:val="007662FE"/>
    <w:rsid w:val="00774A30"/>
    <w:rsid w:val="00791197"/>
    <w:rsid w:val="007966E6"/>
    <w:rsid w:val="00797F1E"/>
    <w:rsid w:val="007B75C6"/>
    <w:rsid w:val="007D2C35"/>
    <w:rsid w:val="007E46AE"/>
    <w:rsid w:val="007F1E3A"/>
    <w:rsid w:val="007F7537"/>
    <w:rsid w:val="0080126B"/>
    <w:rsid w:val="008030DF"/>
    <w:rsid w:val="00812051"/>
    <w:rsid w:val="00881DD4"/>
    <w:rsid w:val="008A20AC"/>
    <w:rsid w:val="008A74CD"/>
    <w:rsid w:val="008E3965"/>
    <w:rsid w:val="008F33BF"/>
    <w:rsid w:val="0090053B"/>
    <w:rsid w:val="00902D2C"/>
    <w:rsid w:val="0090648C"/>
    <w:rsid w:val="00921D8F"/>
    <w:rsid w:val="00923E83"/>
    <w:rsid w:val="009263AC"/>
    <w:rsid w:val="00935C54"/>
    <w:rsid w:val="00940761"/>
    <w:rsid w:val="00947AED"/>
    <w:rsid w:val="00952F4C"/>
    <w:rsid w:val="0095727D"/>
    <w:rsid w:val="00994BCA"/>
    <w:rsid w:val="009A53A8"/>
    <w:rsid w:val="009B042F"/>
    <w:rsid w:val="009C2B83"/>
    <w:rsid w:val="009E4A96"/>
    <w:rsid w:val="009F29B2"/>
    <w:rsid w:val="009F30C6"/>
    <w:rsid w:val="00A2155E"/>
    <w:rsid w:val="00A34B75"/>
    <w:rsid w:val="00A46110"/>
    <w:rsid w:val="00A64335"/>
    <w:rsid w:val="00A72121"/>
    <w:rsid w:val="00A811EF"/>
    <w:rsid w:val="00A848CC"/>
    <w:rsid w:val="00A91503"/>
    <w:rsid w:val="00A93A57"/>
    <w:rsid w:val="00A95601"/>
    <w:rsid w:val="00AA53D8"/>
    <w:rsid w:val="00AC0864"/>
    <w:rsid w:val="00AE63DF"/>
    <w:rsid w:val="00AF037C"/>
    <w:rsid w:val="00AF047A"/>
    <w:rsid w:val="00AF35A0"/>
    <w:rsid w:val="00AF5254"/>
    <w:rsid w:val="00B01D06"/>
    <w:rsid w:val="00B1339B"/>
    <w:rsid w:val="00B13712"/>
    <w:rsid w:val="00B15B54"/>
    <w:rsid w:val="00B300E9"/>
    <w:rsid w:val="00B45812"/>
    <w:rsid w:val="00B5568D"/>
    <w:rsid w:val="00B6431B"/>
    <w:rsid w:val="00B66924"/>
    <w:rsid w:val="00B70E9A"/>
    <w:rsid w:val="00B76D25"/>
    <w:rsid w:val="00B859B0"/>
    <w:rsid w:val="00B956EB"/>
    <w:rsid w:val="00B9659B"/>
    <w:rsid w:val="00BC6CCD"/>
    <w:rsid w:val="00BD1600"/>
    <w:rsid w:val="00BD5F3B"/>
    <w:rsid w:val="00BD6BEB"/>
    <w:rsid w:val="00BF1F2B"/>
    <w:rsid w:val="00C00A4F"/>
    <w:rsid w:val="00C129F0"/>
    <w:rsid w:val="00C4488D"/>
    <w:rsid w:val="00C50ECA"/>
    <w:rsid w:val="00C55269"/>
    <w:rsid w:val="00C60BF3"/>
    <w:rsid w:val="00C62E77"/>
    <w:rsid w:val="00C64D9C"/>
    <w:rsid w:val="00CB4381"/>
    <w:rsid w:val="00CB6088"/>
    <w:rsid w:val="00CC22EC"/>
    <w:rsid w:val="00CC3553"/>
    <w:rsid w:val="00CC5371"/>
    <w:rsid w:val="00CE0452"/>
    <w:rsid w:val="00D7103B"/>
    <w:rsid w:val="00D856DF"/>
    <w:rsid w:val="00D961F1"/>
    <w:rsid w:val="00DA6F98"/>
    <w:rsid w:val="00DB2116"/>
    <w:rsid w:val="00DD2AEE"/>
    <w:rsid w:val="00DF1304"/>
    <w:rsid w:val="00DF2A50"/>
    <w:rsid w:val="00DF5CE3"/>
    <w:rsid w:val="00DF7EF5"/>
    <w:rsid w:val="00E05660"/>
    <w:rsid w:val="00E516DC"/>
    <w:rsid w:val="00E52B5B"/>
    <w:rsid w:val="00E56E7D"/>
    <w:rsid w:val="00E6180E"/>
    <w:rsid w:val="00E91CE0"/>
    <w:rsid w:val="00E953A7"/>
    <w:rsid w:val="00EC0CCB"/>
    <w:rsid w:val="00EC77A0"/>
    <w:rsid w:val="00ED0885"/>
    <w:rsid w:val="00ED2E55"/>
    <w:rsid w:val="00ED714F"/>
    <w:rsid w:val="00EE4F13"/>
    <w:rsid w:val="00EF09DE"/>
    <w:rsid w:val="00F005E5"/>
    <w:rsid w:val="00F062FB"/>
    <w:rsid w:val="00F14E97"/>
    <w:rsid w:val="00F24B45"/>
    <w:rsid w:val="00F573FC"/>
    <w:rsid w:val="00F86713"/>
    <w:rsid w:val="00F904B2"/>
    <w:rsid w:val="00F90D4B"/>
    <w:rsid w:val="00F90DC4"/>
    <w:rsid w:val="00F91803"/>
    <w:rsid w:val="00F92DA5"/>
    <w:rsid w:val="00FB191E"/>
    <w:rsid w:val="00FE3A65"/>
    <w:rsid w:val="00FF2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77"/>
  </w:style>
  <w:style w:type="paragraph" w:styleId="1">
    <w:name w:val="heading 1"/>
    <w:basedOn w:val="a"/>
    <w:next w:val="a"/>
    <w:link w:val="10"/>
    <w:uiPriority w:val="9"/>
    <w:qFormat/>
    <w:rsid w:val="00C55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20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D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5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921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1D8F"/>
  </w:style>
  <w:style w:type="paragraph" w:styleId="a6">
    <w:name w:val="footer"/>
    <w:basedOn w:val="a"/>
    <w:link w:val="a7"/>
    <w:uiPriority w:val="99"/>
    <w:unhideWhenUsed/>
    <w:rsid w:val="00921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1D8F"/>
  </w:style>
  <w:style w:type="paragraph" w:styleId="a8">
    <w:name w:val="Balloon Text"/>
    <w:basedOn w:val="a"/>
    <w:link w:val="a9"/>
    <w:uiPriority w:val="99"/>
    <w:semiHidden/>
    <w:unhideWhenUsed/>
    <w:rsid w:val="0059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F7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9560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A20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8A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8A20AC"/>
    <w:rPr>
      <w:i/>
      <w:iCs/>
    </w:rPr>
  </w:style>
  <w:style w:type="character" w:styleId="ad">
    <w:name w:val="Strong"/>
    <w:basedOn w:val="a0"/>
    <w:uiPriority w:val="22"/>
    <w:qFormat/>
    <w:rsid w:val="008A20AC"/>
    <w:rPr>
      <w:b/>
      <w:bCs/>
    </w:rPr>
  </w:style>
  <w:style w:type="character" w:customStyle="1" w:styleId="apple-converted-space">
    <w:name w:val="apple-converted-space"/>
    <w:basedOn w:val="a0"/>
    <w:rsid w:val="008A2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77"/>
  </w:style>
  <w:style w:type="paragraph" w:styleId="1">
    <w:name w:val="heading 1"/>
    <w:basedOn w:val="a"/>
    <w:next w:val="a"/>
    <w:link w:val="10"/>
    <w:uiPriority w:val="9"/>
    <w:qFormat/>
    <w:rsid w:val="00C55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A20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D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55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921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1D8F"/>
  </w:style>
  <w:style w:type="paragraph" w:styleId="a6">
    <w:name w:val="footer"/>
    <w:basedOn w:val="a"/>
    <w:link w:val="a7"/>
    <w:uiPriority w:val="99"/>
    <w:unhideWhenUsed/>
    <w:rsid w:val="00921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1D8F"/>
  </w:style>
  <w:style w:type="paragraph" w:styleId="a8">
    <w:name w:val="Balloon Text"/>
    <w:basedOn w:val="a"/>
    <w:link w:val="a9"/>
    <w:uiPriority w:val="99"/>
    <w:semiHidden/>
    <w:unhideWhenUsed/>
    <w:rsid w:val="00590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0F7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A95601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A20A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Normal (Web)"/>
    <w:basedOn w:val="a"/>
    <w:uiPriority w:val="99"/>
    <w:semiHidden/>
    <w:unhideWhenUsed/>
    <w:rsid w:val="008A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8A20AC"/>
    <w:rPr>
      <w:i/>
      <w:iCs/>
    </w:rPr>
  </w:style>
  <w:style w:type="character" w:styleId="ad">
    <w:name w:val="Strong"/>
    <w:basedOn w:val="a0"/>
    <w:uiPriority w:val="22"/>
    <w:qFormat/>
    <w:rsid w:val="008A20AC"/>
    <w:rPr>
      <w:b/>
      <w:bCs/>
    </w:rPr>
  </w:style>
  <w:style w:type="character" w:customStyle="1" w:styleId="apple-converted-space">
    <w:name w:val="apple-converted-space"/>
    <w:basedOn w:val="a0"/>
    <w:rsid w:val="008A2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lev-r1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7DE06-4143-43CC-A915-F1CDFF6FE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4</Pages>
  <Words>1603</Words>
  <Characters>9142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РЦДОД</Company>
  <LinksUpToDate>false</LinksUpToDate>
  <CharactersWithSpaces>10724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Оксана Сноровихина</dc:creator>
  <cp:lastModifiedBy>Т ТА. Ватутина</cp:lastModifiedBy>
  <cp:revision>47</cp:revision>
  <cp:lastPrinted>2016-10-05T07:30:00Z</cp:lastPrinted>
  <dcterms:created xsi:type="dcterms:W3CDTF">2015-05-19T05:51:00Z</dcterms:created>
  <dcterms:modified xsi:type="dcterms:W3CDTF">2016-10-27T06:27:00Z</dcterms:modified>
</cp:coreProperties>
</file>